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"/>
        <w:gridCol w:w="737"/>
        <w:gridCol w:w="3484"/>
        <w:gridCol w:w="3483"/>
      </w:tblGrid>
      <w:tr w:rsidR="00F92030" w:rsidRPr="00005C19" w:rsidTr="00A2218C">
        <w:trPr>
          <w:trHeight w:val="170"/>
          <w:jc w:val="center"/>
        </w:trPr>
        <w:tc>
          <w:tcPr>
            <w:tcW w:w="357" w:type="pct"/>
            <w:vAlign w:val="center"/>
          </w:tcPr>
          <w:p w:rsidR="00F92030" w:rsidRPr="00005C19" w:rsidRDefault="00F92030" w:rsidP="00FD0DD1">
            <w:pPr>
              <w:jc w:val="center"/>
              <w:rPr>
                <w:rFonts w:ascii="宋体" w:hAnsi="宋体"/>
                <w:sz w:val="24"/>
              </w:rPr>
            </w:pPr>
            <w:r w:rsidRPr="00005C1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44" w:type="pc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2030" w:rsidRPr="00005C19" w:rsidRDefault="00F92030" w:rsidP="00FD0DD1">
            <w:pPr>
              <w:jc w:val="center"/>
              <w:rPr>
                <w:rFonts w:ascii="宋体" w:hAnsi="宋体"/>
                <w:sz w:val="24"/>
              </w:rPr>
            </w:pPr>
            <w:r w:rsidRPr="00005C19">
              <w:rPr>
                <w:rFonts w:ascii="宋体" w:hAnsi="宋体" w:hint="eastAsia"/>
                <w:sz w:val="24"/>
              </w:rPr>
              <w:t>设备名称</w:t>
            </w:r>
          </w:p>
        </w:tc>
        <w:tc>
          <w:tcPr>
            <w:tcW w:w="2100" w:type="pct"/>
            <w:vAlign w:val="center"/>
          </w:tcPr>
          <w:p w:rsidR="00F92030" w:rsidRPr="00005C19" w:rsidRDefault="00F92030" w:rsidP="00FD0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参数</w:t>
            </w:r>
          </w:p>
        </w:tc>
        <w:tc>
          <w:tcPr>
            <w:tcW w:w="2099" w:type="pct"/>
            <w:vAlign w:val="center"/>
          </w:tcPr>
          <w:p w:rsidR="00F92030" w:rsidRPr="00005C19" w:rsidRDefault="00F92030" w:rsidP="00FD0D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更正参数</w:t>
            </w:r>
          </w:p>
        </w:tc>
      </w:tr>
      <w:tr w:rsidR="00F92030" w:rsidRPr="00005C19" w:rsidTr="008F4FFA">
        <w:trPr>
          <w:trHeight w:val="170"/>
          <w:jc w:val="center"/>
        </w:trPr>
        <w:tc>
          <w:tcPr>
            <w:tcW w:w="357" w:type="pct"/>
            <w:vAlign w:val="center"/>
          </w:tcPr>
          <w:p w:rsidR="00F92030" w:rsidRPr="00005C19" w:rsidRDefault="00F92030" w:rsidP="00F92030">
            <w:pPr>
              <w:jc w:val="center"/>
              <w:rPr>
                <w:rFonts w:ascii="宋体" w:hAnsi="宋体"/>
                <w:sz w:val="24"/>
              </w:rPr>
            </w:pPr>
            <w:r w:rsidRPr="00005C19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44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30" w:rsidRPr="00005C19" w:rsidRDefault="00F92030" w:rsidP="00F92030">
            <w:pPr>
              <w:jc w:val="center"/>
              <w:rPr>
                <w:sz w:val="24"/>
              </w:rPr>
            </w:pPr>
            <w:r w:rsidRPr="00005C19">
              <w:rPr>
                <w:rFonts w:hint="eastAsia"/>
                <w:sz w:val="24"/>
              </w:rPr>
              <w:t>双摇病床</w:t>
            </w:r>
          </w:p>
        </w:tc>
        <w:tc>
          <w:tcPr>
            <w:tcW w:w="2100" w:type="pct"/>
            <w:vAlign w:val="center"/>
          </w:tcPr>
          <w:p w:rsidR="00F92030" w:rsidRPr="00005C19" w:rsidRDefault="00F92030" w:rsidP="00F920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1、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规格尺寸（mm）： 2130*960*500-750（±10mm）。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2、功能：背部抬起75°（±10°），腿部抬起35°（±10°）。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005C19">
              <w:rPr>
                <w:rFonts w:ascii="宋体" w:hAnsi="宋体" w:cs="宋体" w:hint="eastAsia"/>
                <w:sz w:val="24"/>
              </w:rPr>
              <w:t>▲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3、床头尾采用ABS材料整体一次性吹塑成型，无毒、无味、抗菌，可在100℃以上温度进行消毒灭菌，抗冲击性强，表面光滑无缝隙，易清洁；弧线型流畅设计有符合人体工程学结构的把手，床尾板外侧设有有机玻璃信息卡；床头及床尾架有对称式自动锁插座，可以拆卸及锁定，两边各带ABS防撞包角</w:t>
            </w:r>
            <w:r w:rsidRPr="00005C19">
              <w:rPr>
                <w:rFonts w:ascii="宋体" w:hAnsi="宋体" w:cs="宋体" w:hint="eastAsia"/>
                <w:b/>
                <w:kern w:val="0"/>
                <w:sz w:val="24"/>
              </w:rPr>
              <w:t>【ABS塑料需满足GB/T3324-2017国家标准，提供ABS塑料检测报告(加盖投标人公章)】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4、隐藏式摇手：伸缩摇杆为不锈钢材质，钢制万向节，丝杆采用45#结构钢双挤压成型，摇手柄采用高强度ABS强化工程塑料一次性注塑成型，内镶钢芯。内部结构采用精密轴承加含油铜罗母，具备双向过盈保护装置、到位过载保护功能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5、床面材料采用厚度≥1.2mm的冷轧A3钢板“DC01”延伸材料。采用汽车钣金技术一次模压冲孔床面，四边斜边过度使床面板美观牢固可承载250kg不变形。共72个孔位，透气性好、防霉、防滑抗菌；背板与小腿板下面支撑处采用工字型双支撑结构，各个板下面四周采用36*33（mm）且厚度≥1.2mm冲压槽管焊接加强牢固。床板有液体导流槽。</w:t>
            </w:r>
          </w:p>
          <w:p w:rsidR="00F92030" w:rsidRPr="00005C19" w:rsidRDefault="00F92030" w:rsidP="00F92030">
            <w:pPr>
              <w:rPr>
                <w:sz w:val="24"/>
              </w:rPr>
            </w:pPr>
            <w:r w:rsidRPr="00005C19">
              <w:rPr>
                <w:rFonts w:ascii="宋体" w:hAnsi="宋体" w:cs="宋体" w:hint="eastAsia"/>
                <w:kern w:val="0"/>
                <w:sz w:val="24"/>
              </w:rPr>
              <w:t>6、床框：床框采用80*40（mm）且厚度≥1.5mm的钢制矩形管，经焊接制成日字框，床框长度2000mm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lastRenderedPageBreak/>
              <w:t>（±10mm）、宽度900mm（±10mm）。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7、护栏：配有十档铝合金护栏整体平行升降，铝合金折叠护栏为全履式结构，十档式设计，倒下后长度可达到1725mm。护栏表面采用挤压-调直-锯切-时效-高温电泳硬化处理-包塑，6道成型工艺,护栏下座采用厚度≥5mm锌铝压铸一次成型，人机工程学把手，采用锌铝压铸一次成型，使结构更稳定。可承载横向纵向500N的拉力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8、床脚：采用30*60（mm）且厚度≥1.5mm的矩形管焊接成口字型，四角采用≥3mm厚的冲压成弧形脚轮架。配置6寸双面中控轮，并配套防尘装饰罩。床尾带U型钢制脚踏开关，保证产品使用周期更长。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9、两侧床头床尾配四个点滴杆插孔，配一根不锈钢可升缩三头输液杆，床两侧配有六个不锈钢引流袋挂钩，多体位输液引流。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10、床底配钢质喷塑鞋架一个。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11、配挂式可升缩餐桌板一块，使用全新ABS材质，使用时挂护栏上使用，不用时可收藏在床尾板内侧，不遮挡病人卡片。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12、配与床体匹配的厚8公分防水帆布床垫一张和厚1厘米薄被褥一条。床垫由厚2公分天然椰丝及厚6公分高密蜂窝海棉组成，椰丝经高温消毒；海绵回弹性能好。床垫外套为防水、防渗透并有良好透气性和易擦拭的加厚防水布，防水布的正面为软质、反面为硬质。薄被褥内充晴纶棉，外包深色棉布，四斜角配皮筋，方便与床垫固定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13、床头床尾板、床侧装饰色按采购人要求定制。</w:t>
            </w:r>
          </w:p>
        </w:tc>
        <w:tc>
          <w:tcPr>
            <w:tcW w:w="2099" w:type="pct"/>
            <w:vAlign w:val="center"/>
          </w:tcPr>
          <w:p w:rsidR="00F92030" w:rsidRPr="00005C19" w:rsidRDefault="00F92030" w:rsidP="00F920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1、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规格尺寸（mm）： 2130*960*500（±10mm）。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2、功能：背部抬起75°（±10°），腿部抬起35°（±10°）。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005C19">
              <w:rPr>
                <w:rFonts w:ascii="宋体" w:hAnsi="宋体" w:cs="宋体" w:hint="eastAsia"/>
                <w:sz w:val="24"/>
              </w:rPr>
              <w:t>▲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3、床头尾采用ABS材料整体一次性吹塑成型，无毒、无味、抗菌，可在100℃以上温度进行消毒灭菌，抗冲击性强，表面光滑无缝隙，易清洁；弧线型流畅设计有符合人体工程学结构的把手，床尾板外侧设有有机玻璃信息卡；床头及床尾架有对称式自动锁插座，可以拆卸及锁定，两边各带ABS防撞包角</w:t>
            </w:r>
            <w:r w:rsidRPr="00005C19">
              <w:rPr>
                <w:rFonts w:ascii="宋体" w:hAnsi="宋体" w:cs="宋体" w:hint="eastAsia"/>
                <w:b/>
                <w:kern w:val="0"/>
                <w:sz w:val="24"/>
              </w:rPr>
              <w:t>【ABS塑料需满足GB/T3324-2017国家标准，提供ABS塑料检测报告(加盖投标人公章)】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4、隐藏式摇手：伸缩摇杆为不锈钢材质，钢制万向节，丝杆采用45#结构钢双挤压成型，摇手柄采用高强度ABS强化工程塑料一次性注塑成型，内镶钢芯。内部结构采用精密轴承加含油铜罗母，具备双向过盈保护装置、到位过载保护功能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5、床面材料采用厚度≥1.2mm的冷轧A3钢板“DC01”延伸材料。采用汽车钣金技术一次模压冲孔床面，四边斜边过度使床面板美观牢固可承载250kg不变形。共72个孔位，透气性好、防霉、防滑抗菌；背板与小腿板下面支撑处采用工字型双支撑结构，各个板下面四周采用36*33（mm）且厚度≥1.2mm冲压槽管焊接加强牢固。床板有液体导流槽。</w:t>
            </w:r>
          </w:p>
          <w:p w:rsidR="00F92030" w:rsidRPr="00005C19" w:rsidRDefault="00F92030" w:rsidP="00A2218C">
            <w:pPr>
              <w:rPr>
                <w:sz w:val="24"/>
              </w:rPr>
            </w:pPr>
            <w:r w:rsidRPr="00005C19">
              <w:rPr>
                <w:rFonts w:ascii="宋体" w:hAnsi="宋体" w:cs="宋体" w:hint="eastAsia"/>
                <w:kern w:val="0"/>
                <w:sz w:val="24"/>
              </w:rPr>
              <w:t>6、床框：床框采用80*40（mm）且厚度≥1.5mm的钢制矩形管，经焊接制成日字框，床框长度2000mm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lastRenderedPageBreak/>
              <w:t>（±10mm）、宽度900mm（±10mm）。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7、护栏：配有十档铝合金护栏，铝合金折叠护栏为全履式结构，十档式设计，倒下后长度可达到1725mm。护栏表面采用挤压-调直-锯切-时效-高温电泳硬化处理-包塑，6道成型工艺,护栏下座采用厚度≥5mm锌铝压铸一次成型，人机工程学把手，采用锌铝压铸一次成型，使结构更稳定。可承载横向纵向500N的拉力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8、床脚：采用30*60（mm）且厚度≥1.5mm的矩形管焊接成口字型，四角采用≥3mm厚的冲压成弧形脚轮架。配置6寸双面中控轮，并配套防尘装饰罩。床尾带U型钢制脚踏开关，保证产品使用周期更长。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9、两侧床头床尾配四个点滴杆插孔，配一根不锈钢可升缩三头输液杆，床两侧配有六个不锈钢引流袋挂钩，多体位输液引流。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10、床底配钢质喷塑鞋架一个。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11、配挂式可升缩餐桌板一块，使用全新ABS材质，使用时挂护栏上使用，不用时可收藏在床尾板内侧，不遮挡病人卡片。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</w:t>
            </w:r>
            <w:r w:rsidR="00A2218C">
              <w:rPr>
                <w:rFonts w:ascii="宋体" w:hAnsi="宋体" w:cs="宋体"/>
                <w:kern w:val="0"/>
                <w:sz w:val="24"/>
              </w:rPr>
              <w:t>2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、床头床尾板、床侧装饰色按采购人要求定制。</w:t>
            </w:r>
          </w:p>
        </w:tc>
      </w:tr>
      <w:tr w:rsidR="00F92030" w:rsidRPr="00005C19" w:rsidTr="008F4FFA">
        <w:trPr>
          <w:trHeight w:val="170"/>
          <w:jc w:val="center"/>
        </w:trPr>
        <w:tc>
          <w:tcPr>
            <w:tcW w:w="357" w:type="pct"/>
            <w:vAlign w:val="center"/>
          </w:tcPr>
          <w:p w:rsidR="00F92030" w:rsidRPr="00005C19" w:rsidRDefault="00F92030" w:rsidP="00F92030">
            <w:pPr>
              <w:jc w:val="center"/>
              <w:rPr>
                <w:rFonts w:ascii="宋体" w:hAnsi="宋体"/>
                <w:sz w:val="24"/>
              </w:rPr>
            </w:pPr>
            <w:r w:rsidRPr="00005C19">
              <w:rPr>
                <w:rFonts w:ascii="宋体" w:hAnsi="宋体" w:hint="eastAsia"/>
                <w:sz w:val="24"/>
              </w:rPr>
              <w:lastRenderedPageBreak/>
              <w:t>7</w:t>
            </w:r>
          </w:p>
        </w:tc>
        <w:tc>
          <w:tcPr>
            <w:tcW w:w="444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30" w:rsidRPr="00005C19" w:rsidRDefault="00F92030" w:rsidP="00F92030">
            <w:pPr>
              <w:jc w:val="center"/>
              <w:rPr>
                <w:sz w:val="24"/>
              </w:rPr>
            </w:pPr>
            <w:r w:rsidRPr="00005C19">
              <w:rPr>
                <w:rFonts w:hint="eastAsia"/>
                <w:sz w:val="24"/>
              </w:rPr>
              <w:t>三摇病床</w:t>
            </w:r>
            <w:r w:rsidRPr="00005C19">
              <w:rPr>
                <w:rFonts w:hint="eastAsia"/>
                <w:sz w:val="24"/>
              </w:rPr>
              <w:lastRenderedPageBreak/>
              <w:t>（栏杆）</w:t>
            </w:r>
          </w:p>
        </w:tc>
        <w:tc>
          <w:tcPr>
            <w:tcW w:w="2100" w:type="pct"/>
            <w:vAlign w:val="center"/>
          </w:tcPr>
          <w:p w:rsidR="00F92030" w:rsidRPr="00005C19" w:rsidRDefault="00F92030" w:rsidP="00F920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C19">
              <w:rPr>
                <w:rFonts w:ascii="宋体" w:hAnsi="宋体" w:cs="宋体" w:hint="eastAsia"/>
                <w:kern w:val="0"/>
                <w:sz w:val="24"/>
              </w:rPr>
              <w:lastRenderedPageBreak/>
              <w:t>规格尺寸（mm）：2130*960*500-750（±10mm）。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lastRenderedPageBreak/>
              <w:t>2、功能：背部抬起75°（±10°），腿部抬起35°（±10°），整体升降高度500-750（mm）。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005C19">
              <w:rPr>
                <w:rFonts w:ascii="宋体" w:hAnsi="宋体" w:cs="宋体" w:hint="eastAsia"/>
                <w:sz w:val="24"/>
              </w:rPr>
              <w:t>▲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3、床头尾采用ABS材料整体一次性吹塑成型，无毒、无味、抗菌，可在100℃以上温度进行消毒灭菌，抗冲击性强，表面光滑无缝隙，易清洁；弧线型流畅设计，有符合人体工程学结构的把手，床尾板外侧设有有机玻璃信息卡；床头及床尾架有对称式自动锁插座，可以拆卸及锁定，两边各带ABS防撞包角</w:t>
            </w:r>
            <w:r w:rsidRPr="00005C19">
              <w:rPr>
                <w:rFonts w:ascii="宋体" w:hAnsi="宋体" w:cs="宋体" w:hint="eastAsia"/>
                <w:b/>
                <w:kern w:val="0"/>
                <w:sz w:val="24"/>
              </w:rPr>
              <w:t>【ABS塑料需满足GB/T3324-2017国家标准，提供ABS塑料检测报告(加盖投标人公章)】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4、隐藏式摇手：伸缩摇杆为不锈钢材质，钢制万向节，丝杆采用45#高级结构钢双挤压成型，摇手柄采用全新高强度ABS强化工程塑料一次性注塑成型，内镶钢芯。内部结构采用精密轴承加含油铜罗母，具备双向过盈保护装置、到位过载保护功能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5、床面材料采用厚度≥1.2mm的冷轧A3钢板“DC01”延伸材料。采用汽车钣金技术一次模压冲孔床面，四边斜边过度使床面板美观牢固可承载250kg不变形。共72个孔位，透气性好、防霉、防滑抗菌；背板与小腿板下面支撑处采用工字型双支撑结构，各个板下面四周采用36*33（mm）且厚度≥1.2mm冲压槽管焊接加强牢固。床板有液体导流槽。</w:t>
            </w:r>
          </w:p>
          <w:p w:rsidR="00F92030" w:rsidRPr="00005C19" w:rsidRDefault="00F92030" w:rsidP="00F92030">
            <w:pPr>
              <w:rPr>
                <w:sz w:val="24"/>
              </w:rPr>
            </w:pPr>
            <w:r w:rsidRPr="00005C19">
              <w:rPr>
                <w:rFonts w:ascii="宋体" w:hAnsi="宋体" w:cs="宋体" w:hint="eastAsia"/>
                <w:kern w:val="0"/>
                <w:sz w:val="24"/>
              </w:rPr>
              <w:t>6、床框：床框采用80*40（mm）且厚度≥1.5mm的钢制矩形管，经焊接制成日字框，床框长度2000mm（±10mm）、宽度900mm（±10mm）。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7、护栏：配有十档铝合金护栏整体平行升降，铝合金折叠护栏为全履式结构，十档式设计，倒下后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lastRenderedPageBreak/>
              <w:t>长度可达到1725mm。护栏表面采用挤压-调直-锯切-时效-高温电泳硬化处理-包塑，6道成型工艺,护栏下座采用厚度≥5mm锌铝压铸一次成型，全新外观人机工程学把手，采用锌铝压铸一次成型，使结构更稳定。可承载横向纵向500N的拉力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8、床脚：采用30*60（mm）且厚度≥1.5mm的矩形管焊接成口字型，四角采用≥3mm厚的冲压成弧形脚轮架。配置6寸双面中控轮，并配套防尘装饰罩。床尾带U型钢制脚踏开关，保证产品使用周期更长。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9、两侧床头床尾配四个点滴杆插孔，配一根不锈钢可升缩三头输液杆，床两侧配有六个不锈钢引流袋挂钩，多体位输液引流。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10、床底配钢质喷塑鞋架一个。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11、配挂式可升缩餐桌板一块，使用全新ABS材质，使用时挂护栏上使用，不用时可收藏在床尾板内侧，不遮挡病人卡片。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12、配与床体匹配的厚8公分防水帆布床垫一张和厚1厘米薄被褥一条。床垫由厚2公分天然椰丝及厚6公分高密蜂窝海棉组成，椰丝经高温消毒；海绵回弹性能好。床垫外套为防水、防渗透并有良好透气性和易擦拭的加厚防水布，防水布的正面为软质、反面为硬质。薄被褥内充晴纶棉，外包深色棉布，四斜角配皮筋，方便与床垫固定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13、床头床尾板、床侧装饰色按采购人要求定制。</w:t>
            </w:r>
          </w:p>
        </w:tc>
        <w:tc>
          <w:tcPr>
            <w:tcW w:w="2099" w:type="pct"/>
            <w:vAlign w:val="center"/>
          </w:tcPr>
          <w:p w:rsidR="00F92030" w:rsidRPr="00005C19" w:rsidRDefault="00F92030" w:rsidP="00F92030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5C19">
              <w:rPr>
                <w:rFonts w:ascii="宋体" w:hAnsi="宋体" w:cs="宋体" w:hint="eastAsia"/>
                <w:kern w:val="0"/>
                <w:sz w:val="24"/>
              </w:rPr>
              <w:lastRenderedPageBreak/>
              <w:t>规格尺寸（mm）：2130*960*500-750（±10mm）。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lastRenderedPageBreak/>
              <w:t>2、功能：背部抬起75°（±10°），腿部抬起35°（±10°），整体升降高度500-750（mm）。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</w:r>
            <w:r w:rsidRPr="00005C19">
              <w:rPr>
                <w:rFonts w:ascii="宋体" w:hAnsi="宋体" w:cs="宋体" w:hint="eastAsia"/>
                <w:sz w:val="24"/>
              </w:rPr>
              <w:t>▲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3、床头尾采用ABS材料整体一次性吹塑成型，无毒、无味、抗菌，可在100℃以上温度进行消毒灭菌，抗冲击性强，表面光滑无缝隙，易清洁；弧线型流畅设计，有符合人体工程学结构的把手，床尾板外侧设有有机玻璃信息卡；床头及床尾架有对称式自动锁插座，可以拆卸及锁定，两边各带ABS防撞包角</w:t>
            </w:r>
            <w:r w:rsidRPr="00005C19">
              <w:rPr>
                <w:rFonts w:ascii="宋体" w:hAnsi="宋体" w:cs="宋体" w:hint="eastAsia"/>
                <w:b/>
                <w:kern w:val="0"/>
                <w:sz w:val="24"/>
              </w:rPr>
              <w:t>【ABS塑料需满足GB/T3324-2017国家标准，提供ABS塑料检测报告(加盖投标人公章)】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4、隐藏式摇手：伸缩摇杆为不锈钢材质，钢制万向节，丝杆采用45#高级结构钢双挤压成型，摇手柄采用全新高强度ABS强化工程塑料一次性注塑成型，内镶钢芯。内部结构采用精密轴承加含油铜罗母，具备双向过盈保护装置、到位过载保护功能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5、床面材料采用厚度≥1.2mm的冷轧A3钢板“DC01”延伸材料。采用汽车钣金技术一次模压冲孔床面，四边斜边过度使床面板美观牢固可承载250kg不变形。共72个孔位，透气性好、防霉、防滑抗菌；背板与小腿板下面支撑处采用工字型双支撑结构，各个板下面四周采用36*33（mm）且厚度≥1.2mm冲压槽管焊接加强牢固。床板有液体导流槽。</w:t>
            </w:r>
          </w:p>
          <w:p w:rsidR="00F92030" w:rsidRPr="00005C19" w:rsidRDefault="00F92030" w:rsidP="00382FB1">
            <w:pPr>
              <w:rPr>
                <w:sz w:val="24"/>
              </w:rPr>
            </w:pPr>
            <w:r w:rsidRPr="00005C19">
              <w:rPr>
                <w:rFonts w:ascii="宋体" w:hAnsi="宋体" w:cs="宋体" w:hint="eastAsia"/>
                <w:kern w:val="0"/>
                <w:sz w:val="24"/>
              </w:rPr>
              <w:t>6、床框：床框采用80*40（mm）且厚度≥1.5mm的钢制矩形管，经焊接制成日字框，床框长度2000mm（±10mm）、宽度900mm（±10mm）。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7、护栏：配有十档铝合金护栏整体平行升降，铝合金折叠护栏为全履式结构，十档式设计，倒下后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lastRenderedPageBreak/>
              <w:t>长度可达到1725mm。护栏表面采用挤压-调直-锯切-时效-高温电泳硬化处理-包塑，6道成型工艺,护栏下座采用厚度≥5mm锌铝压铸一次成型，全新外观人机工程学把手，采用锌铝压铸一次成型，使结构更稳定。可承载横向纵向500N的拉力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8、床脚：采用30*60（mm）且厚度≥1.5mm的矩形管焊接成口字型，四角采用≥3mm厚的冲压成弧形脚轮架。配置6寸双面中控轮，并配套防尘装饰罩。床尾带U型钢制脚踏开关，保证产品使用周期更长。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9、两侧床头床尾配四个点滴杆插孔，配一根不锈钢可升缩三头输液杆，床两侧配有六个不锈钢引流袋挂钩，多体位输液引流。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10、床底配钢质喷塑鞋架一个。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11、配挂式可升缩餐桌板一块，使用全新ABS材质，使用时挂护栏上使用，不用时可收藏在床尾板内侧，不遮挡病人卡片。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br/>
              <w:t>12</w:t>
            </w:r>
            <w:r w:rsidR="00382FB1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005C19">
              <w:rPr>
                <w:rFonts w:ascii="宋体" w:hAnsi="宋体" w:cs="宋体" w:hint="eastAsia"/>
                <w:kern w:val="0"/>
                <w:sz w:val="24"/>
              </w:rPr>
              <w:t>床头床尾板、床侧装饰色按采购人要求定制。</w:t>
            </w:r>
          </w:p>
        </w:tc>
      </w:tr>
      <w:tr w:rsidR="00F92030" w:rsidRPr="00005C19" w:rsidTr="00F92030">
        <w:trPr>
          <w:trHeight w:val="170"/>
          <w:jc w:val="center"/>
        </w:trPr>
        <w:tc>
          <w:tcPr>
            <w:tcW w:w="357" w:type="pct"/>
            <w:vAlign w:val="center"/>
          </w:tcPr>
          <w:p w:rsidR="00F92030" w:rsidRPr="00005C19" w:rsidRDefault="00F92030" w:rsidP="00F92030">
            <w:pPr>
              <w:jc w:val="center"/>
              <w:rPr>
                <w:rFonts w:ascii="宋体" w:hAnsi="宋体"/>
                <w:sz w:val="24"/>
              </w:rPr>
            </w:pPr>
            <w:r w:rsidRPr="00005C19">
              <w:rPr>
                <w:rFonts w:ascii="宋体" w:hAnsi="宋体" w:hint="eastAsia"/>
                <w:sz w:val="24"/>
              </w:rPr>
              <w:lastRenderedPageBreak/>
              <w:t>9</w:t>
            </w:r>
          </w:p>
        </w:tc>
        <w:tc>
          <w:tcPr>
            <w:tcW w:w="444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92030" w:rsidRPr="00005C19" w:rsidRDefault="00F92030" w:rsidP="00F92030">
            <w:pPr>
              <w:jc w:val="center"/>
              <w:rPr>
                <w:sz w:val="24"/>
              </w:rPr>
            </w:pPr>
            <w:r w:rsidRPr="00005C19">
              <w:rPr>
                <w:rFonts w:hint="eastAsia"/>
                <w:sz w:val="24"/>
              </w:rPr>
              <w:t>推床（转运床）</w:t>
            </w:r>
          </w:p>
        </w:tc>
        <w:tc>
          <w:tcPr>
            <w:tcW w:w="2100" w:type="pct"/>
          </w:tcPr>
          <w:p w:rsidR="00F92030" w:rsidRPr="00005C19" w:rsidRDefault="00F92030" w:rsidP="00F92030">
            <w:pPr>
              <w:numPr>
                <w:ilvl w:val="0"/>
                <w:numId w:val="2"/>
              </w:numPr>
              <w:snapToGrid w:val="0"/>
              <w:spacing w:line="360" w:lineRule="exact"/>
              <w:rPr>
                <w:rFonts w:asciiTheme="majorEastAsia" w:eastAsiaTheme="majorEastAsia" w:hAnsiTheme="majorEastAsia" w:cs="宋体"/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产品用途及技术要求</w:t>
            </w:r>
          </w:p>
          <w:p w:rsidR="00F92030" w:rsidRPr="00005C19" w:rsidRDefault="00F92030" w:rsidP="00F92030">
            <w:pPr>
              <w:snapToGrid w:val="0"/>
              <w:spacing w:line="360" w:lineRule="exact"/>
              <w:rPr>
                <w:rFonts w:asciiTheme="majorEastAsia" w:eastAsiaTheme="majorEastAsia" w:hAnsiTheme="majorEastAsia" w:cs="宋体"/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1.1尺寸（mm）：195*650*550-840（±</w:t>
            </w:r>
            <w:r w:rsidRPr="00005C19">
              <w:rPr>
                <w:rFonts w:asciiTheme="majorEastAsia" w:eastAsiaTheme="majorEastAsia" w:hAnsiTheme="majorEastAsia" w:cs="宋体"/>
                <w:sz w:val="24"/>
              </w:rPr>
              <w:t>10</w:t>
            </w: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mm）</w:t>
            </w:r>
          </w:p>
          <w:p w:rsidR="00F92030" w:rsidRPr="00005C19" w:rsidRDefault="00F92030" w:rsidP="00F92030">
            <w:pPr>
              <w:snapToGrid w:val="0"/>
              <w:spacing w:line="360" w:lineRule="exact"/>
              <w:rPr>
                <w:rFonts w:asciiTheme="majorEastAsia" w:eastAsiaTheme="majorEastAsia" w:hAnsiTheme="majorEastAsia" w:cs="宋体"/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1.2床架：主体框架采用冷轧钢制成/横梁部分以及护栏支架采用</w:t>
            </w: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lastRenderedPageBreak/>
              <w:t>高强度铝型材以及铝压铸件组成；</w:t>
            </w:r>
          </w:p>
          <w:p w:rsidR="00F92030" w:rsidRPr="00005C19" w:rsidRDefault="00F92030" w:rsidP="00F92030">
            <w:pPr>
              <w:snapToGrid w:val="0"/>
              <w:spacing w:line="360" w:lineRule="exact"/>
              <w:rPr>
                <w:rFonts w:asciiTheme="majorEastAsia" w:eastAsiaTheme="majorEastAsia" w:hAnsiTheme="majorEastAsia" w:cs="宋体"/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1.3床面：采用PE材料一次性吹塑成型，床板带透气孔，承重性高，透气性好，美观牢固，易清洗。采用液压升降系统。</w:t>
            </w:r>
          </w:p>
          <w:p w:rsidR="00F92030" w:rsidRPr="00005C19" w:rsidRDefault="00F92030" w:rsidP="00F92030">
            <w:pPr>
              <w:snapToGrid w:val="0"/>
              <w:spacing w:line="360" w:lineRule="exact"/>
              <w:rPr>
                <w:rFonts w:asciiTheme="majorEastAsia" w:eastAsiaTheme="majorEastAsia" w:hAnsiTheme="majorEastAsia" w:cs="宋体"/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1.4护栏采用抗菌全新PP料一次性吹塑成型两侧护栏板，可以水平固定，增加床体宽度，让输液者的手臂有舒适的放置处，并可与病床平移转换，更有效解决了病人过床转移。护栏配有安全锁进行锁定，防止误操作，提高了操作的安全性；护栏板上设有角度显示，方便护理时知道背部升起的角度；两侧护栏板中间有凹槽，防止导管滑落，方便输液引流；</w:t>
            </w:r>
          </w:p>
          <w:p w:rsidR="00F92030" w:rsidRPr="00005C19" w:rsidRDefault="00F92030" w:rsidP="00F92030">
            <w:pPr>
              <w:snapToGrid w:val="0"/>
              <w:spacing w:line="360" w:lineRule="exact"/>
              <w:rPr>
                <w:rFonts w:asciiTheme="majorEastAsia" w:eastAsiaTheme="majorEastAsia" w:hAnsiTheme="majorEastAsia" w:cs="宋体"/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1.5功能：中控刹车系统，背部采用气动支撑杆作支撑力源，操作简单方便，背部调节0-75度，水平升降调节560-860mm。</w:t>
            </w:r>
          </w:p>
          <w:p w:rsidR="00F92030" w:rsidRPr="00005C19" w:rsidRDefault="00F92030" w:rsidP="00F92030">
            <w:pPr>
              <w:snapToGrid w:val="0"/>
              <w:spacing w:line="360" w:lineRule="exact"/>
              <w:rPr>
                <w:rFonts w:asciiTheme="majorEastAsia" w:eastAsiaTheme="majorEastAsia" w:hAnsiTheme="majorEastAsia" w:cs="宋体"/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1.6脚轮：Φ200中控制动脚轮，承重量高，运行平稳；内装精密轴承，具有无噪音、防缠绕，高耐磨，外形美观，锁止可靠、转动灵活的特点；配备中控刹车（边刹），通过控制横杆的踩压与提升实现二档（锁定、自由）控制功能。气动控制面板，升降导向轮。配有两个液压缸，利用液压原理，水平平稳上升，操作方便自如。</w:t>
            </w:r>
          </w:p>
          <w:p w:rsidR="00F92030" w:rsidRPr="00005C19" w:rsidRDefault="00F92030" w:rsidP="00F92030">
            <w:pPr>
              <w:snapToGrid w:val="0"/>
              <w:spacing w:line="360" w:lineRule="exact"/>
              <w:rPr>
                <w:rFonts w:asciiTheme="majorEastAsia" w:eastAsiaTheme="majorEastAsia" w:hAnsiTheme="majorEastAsia" w:cs="宋体"/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t>1.7独立的中心第五轮系统：转运车的两侧都设有控制踏板，中心第五轮收起时即自由进行；使用时，即“直行”状态，克服运送过程中的惯性作用力，有效的控制前进方向，使运送过程中更加安全；</w:t>
            </w:r>
          </w:p>
          <w:p w:rsidR="00F92030" w:rsidRPr="00005C19" w:rsidRDefault="00F92030" w:rsidP="00F92030">
            <w:pPr>
              <w:rPr>
                <w:sz w:val="24"/>
              </w:rPr>
            </w:pPr>
            <w:r w:rsidRPr="00005C19">
              <w:rPr>
                <w:rFonts w:asciiTheme="majorEastAsia" w:eastAsiaTheme="majorEastAsia" w:hAnsiTheme="majorEastAsia" w:cs="宋体" w:hint="eastAsia"/>
                <w:sz w:val="24"/>
              </w:rPr>
              <w:lastRenderedPageBreak/>
              <w:t xml:space="preserve">1.8其他配置：透气防水面（软）床垫1条，可通过床垫转移病人；带有氧气瓶固定支架。 </w:t>
            </w:r>
          </w:p>
        </w:tc>
        <w:tc>
          <w:tcPr>
            <w:tcW w:w="2099" w:type="pct"/>
          </w:tcPr>
          <w:p w:rsidR="00EF45F0" w:rsidRDefault="00EF45F0" w:rsidP="00F92030">
            <w:pPr>
              <w:rPr>
                <w:rFonts w:asciiTheme="majorEastAsia" w:eastAsiaTheme="majorEastAsia" w:hAnsiTheme="majorEastAsia" w:cs="宋体"/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lastRenderedPageBreak/>
              <w:t>1、产品用途及技术要求</w:t>
            </w:r>
          </w:p>
          <w:p w:rsidR="00EF45F0" w:rsidRDefault="00EF45F0" w:rsidP="00F92030">
            <w:pPr>
              <w:rPr>
                <w:rFonts w:asciiTheme="majorEastAsia" w:eastAsiaTheme="majorEastAsia" w:hAnsiTheme="majorEastAsia" w:cs="宋体"/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1.1尺寸mm：1930*640*560-860（±10mm）</w:t>
            </w:r>
          </w:p>
          <w:p w:rsidR="00EF45F0" w:rsidRDefault="00EF45F0" w:rsidP="00F92030">
            <w:pPr>
              <w:rPr>
                <w:rFonts w:asciiTheme="majorEastAsia" w:eastAsiaTheme="majorEastAsia" w:hAnsiTheme="majorEastAsia" w:cs="宋体"/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1.2床架：主体框架采用冷轧钢制成/横梁部分以及护栏支架采用高强度铝型材以及铝压铸件组</w:t>
            </w: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lastRenderedPageBreak/>
              <w:t>成；</w:t>
            </w:r>
          </w:p>
          <w:p w:rsidR="00EF45F0" w:rsidRDefault="00EF45F0" w:rsidP="00F92030">
            <w:pPr>
              <w:rPr>
                <w:rFonts w:asciiTheme="majorEastAsia" w:eastAsiaTheme="majorEastAsia" w:hAnsiTheme="majorEastAsia" w:cs="宋体"/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1.3床面：采用PE材料一次性吹塑成型，床板带透气孔，承重性高，透气性好，牢固，易清洗。</w:t>
            </w:r>
          </w:p>
          <w:p w:rsidR="00EF45F0" w:rsidRDefault="00EF45F0" w:rsidP="00F92030">
            <w:pPr>
              <w:rPr>
                <w:rFonts w:asciiTheme="majorEastAsia" w:eastAsiaTheme="majorEastAsia" w:hAnsiTheme="majorEastAsia" w:cs="宋体"/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1.4护栏采用抗菌PP料一次性吹塑成型两侧护栏板，可以水平固定，增加床体宽度，让输液者的手臂有舒适的放置处，并可与病床平移转换，更有效解决了病人过床转移。护栏配有安全锁进行锁定，防止误操作，提高操作的安全性；护栏板上设有角度显示，方便护理时知道背部升起的角度；两侧护栏板中间有凹槽，防止导管滑落，方便输液引流；</w:t>
            </w:r>
          </w:p>
          <w:p w:rsidR="00EF45F0" w:rsidRDefault="00EF45F0" w:rsidP="00F92030">
            <w:pPr>
              <w:rPr>
                <w:rFonts w:asciiTheme="majorEastAsia" w:eastAsiaTheme="majorEastAsia" w:hAnsiTheme="majorEastAsia" w:cs="宋体"/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1.5功能：中控刹车系统，背部采用气动支撑杆作支撑力源，操作简单方便，背部调节0-75度，水平升降调节560-860mm。</w:t>
            </w:r>
          </w:p>
          <w:p w:rsidR="00EF45F0" w:rsidRDefault="00EF45F0" w:rsidP="00F92030">
            <w:pPr>
              <w:rPr>
                <w:rFonts w:asciiTheme="majorEastAsia" w:eastAsiaTheme="majorEastAsia" w:hAnsiTheme="majorEastAsia" w:cs="宋体"/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1.6脚轮：Φ150中控制动脚轮，承重量高，运行平稳；内装精密轴承，具有无噪音、防缠绕，高耐磨，锁止可靠、转动灵活的特点；配备中控刹车（边刹），通过控制横杆的踩压与提升实现二档（锁定、自由）控制功能。</w:t>
            </w:r>
          </w:p>
          <w:p w:rsidR="00EF45F0" w:rsidRDefault="00EF45F0" w:rsidP="00F92030">
            <w:pPr>
              <w:rPr>
                <w:rFonts w:asciiTheme="majorEastAsia" w:eastAsiaTheme="majorEastAsia" w:hAnsiTheme="majorEastAsia" w:cs="宋体"/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1.7独立的中心第五轮系统：转运车的两侧都设有控制踏板，中心第五轮收起时即自由进行；使用时，即“直行”状态，克服运送过程中的惯性作用力，有效的控制前进方向，使运送过程中更加安全；</w:t>
            </w:r>
          </w:p>
          <w:p w:rsidR="00F92030" w:rsidRPr="00005C19" w:rsidRDefault="00EF45F0" w:rsidP="00F92030">
            <w:pPr>
              <w:rPr>
                <w:sz w:val="24"/>
              </w:rPr>
            </w:pPr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1.8其他配置：透气防水面（软）床垫1条，可通过床垫转移病人；带有氧气瓶固定支</w:t>
            </w:r>
            <w:bookmarkStart w:id="0" w:name="_GoBack"/>
            <w:bookmarkEnd w:id="0"/>
            <w:r w:rsidRPr="00EF45F0">
              <w:rPr>
                <w:rFonts w:asciiTheme="majorEastAsia" w:eastAsiaTheme="majorEastAsia" w:hAnsiTheme="majorEastAsia" w:cs="宋体" w:hint="eastAsia"/>
                <w:sz w:val="24"/>
              </w:rPr>
              <w:t>架</w:t>
            </w:r>
          </w:p>
        </w:tc>
      </w:tr>
    </w:tbl>
    <w:p w:rsidR="00F07FA5" w:rsidRPr="00F92030" w:rsidRDefault="005E69CB"/>
    <w:sectPr w:rsidR="00F07FA5" w:rsidRPr="00F92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9CB" w:rsidRDefault="005E69CB" w:rsidP="00F92030">
      <w:r>
        <w:separator/>
      </w:r>
    </w:p>
  </w:endnote>
  <w:endnote w:type="continuationSeparator" w:id="0">
    <w:p w:rsidR="005E69CB" w:rsidRDefault="005E69CB" w:rsidP="00F9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9CB" w:rsidRDefault="005E69CB" w:rsidP="00F92030">
      <w:r>
        <w:separator/>
      </w:r>
    </w:p>
  </w:footnote>
  <w:footnote w:type="continuationSeparator" w:id="0">
    <w:p w:rsidR="005E69CB" w:rsidRDefault="005E69CB" w:rsidP="00F9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6AEE0B"/>
    <w:multiLevelType w:val="singleLevel"/>
    <w:tmpl w:val="A36AEE0B"/>
    <w:lvl w:ilvl="0">
      <w:start w:val="1"/>
      <w:numFmt w:val="decimal"/>
      <w:suff w:val="nothing"/>
      <w:lvlText w:val="%1、"/>
      <w:lvlJc w:val="left"/>
    </w:lvl>
  </w:abstractNum>
  <w:abstractNum w:abstractNumId="1">
    <w:nsid w:val="0000000B"/>
    <w:multiLevelType w:val="singleLevel"/>
    <w:tmpl w:val="0000000B"/>
    <w:lvl w:ilvl="0">
      <w:start w:val="2"/>
      <w:numFmt w:val="decimal"/>
      <w:suff w:val="nothing"/>
      <w:lvlText w:val="%1."/>
      <w:lvlJc w:val="left"/>
    </w:lvl>
  </w:abstractNum>
  <w:abstractNum w:abstractNumId="2">
    <w:nsid w:val="7D32F072"/>
    <w:multiLevelType w:val="singleLevel"/>
    <w:tmpl w:val="7D32F07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BC"/>
    <w:rsid w:val="0022268B"/>
    <w:rsid w:val="00382FB1"/>
    <w:rsid w:val="004554C4"/>
    <w:rsid w:val="005E69CB"/>
    <w:rsid w:val="00615571"/>
    <w:rsid w:val="0062573C"/>
    <w:rsid w:val="00712ED2"/>
    <w:rsid w:val="00A2218C"/>
    <w:rsid w:val="00E13328"/>
    <w:rsid w:val="00E643BC"/>
    <w:rsid w:val="00EF45F0"/>
    <w:rsid w:val="00F9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2123D9-A15B-4CDE-A5E8-0832D475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20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20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20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2030"/>
    <w:rPr>
      <w:sz w:val="18"/>
      <w:szCs w:val="18"/>
    </w:rPr>
  </w:style>
  <w:style w:type="character" w:customStyle="1" w:styleId="Char1">
    <w:name w:val="列出段落 Char"/>
    <w:link w:val="a5"/>
    <w:uiPriority w:val="34"/>
    <w:qFormat/>
    <w:rsid w:val="00F92030"/>
    <w:rPr>
      <w:rFonts w:ascii="Calibri" w:eastAsia="宋体" w:hAnsi="Calibri"/>
    </w:rPr>
  </w:style>
  <w:style w:type="paragraph" w:styleId="a5">
    <w:name w:val="List Paragraph"/>
    <w:basedOn w:val="a"/>
    <w:link w:val="Char1"/>
    <w:uiPriority w:val="34"/>
    <w:qFormat/>
    <w:rsid w:val="00F92030"/>
    <w:pPr>
      <w:ind w:firstLineChars="200" w:firstLine="420"/>
    </w:pPr>
    <w:rPr>
      <w:rFonts w:ascii="Calibri" w:hAnsi="Calibr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850</Words>
  <Characters>4851</Characters>
  <Application>Microsoft Office Word</Application>
  <DocSecurity>0</DocSecurity>
  <Lines>40</Lines>
  <Paragraphs>11</Paragraphs>
  <ScaleCrop>false</ScaleCrop>
  <Company>Microsoft</Company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魏昕</dc:creator>
  <cp:keywords/>
  <dc:description/>
  <cp:lastModifiedBy>魏昕</cp:lastModifiedBy>
  <cp:revision>4</cp:revision>
  <dcterms:created xsi:type="dcterms:W3CDTF">2023-08-03T07:16:00Z</dcterms:created>
  <dcterms:modified xsi:type="dcterms:W3CDTF">2023-08-03T07:55:00Z</dcterms:modified>
</cp:coreProperties>
</file>